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6284044"/>
    <w:bookmarkEnd w:id="0"/>
    <w:p w:rsidR="00F742EB" w:rsidRDefault="00ED6955">
      <w:r w:rsidRPr="00101DA0">
        <w:object w:dxaOrig="10451" w:dyaOrig="15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74pt" o:ole="">
            <v:imagedata r:id="rId5" o:title=""/>
          </v:shape>
          <o:OLEObject Type="Embed" ProgID="Word.Document.12" ShapeID="_x0000_i1025" DrawAspect="Content" ObjectID="_1518071220" r:id="rId6">
            <o:FieldCodes>\s</o:FieldCodes>
          </o:OLEObject>
        </w:object>
      </w:r>
    </w:p>
    <w:p w:rsidR="00E3302E" w:rsidRDefault="00E3302E" w:rsidP="00E330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461">
        <w:rPr>
          <w:rFonts w:ascii="Times New Roman" w:hAnsi="Times New Roman" w:cs="Times New Roman"/>
          <w:b/>
          <w:sz w:val="28"/>
          <w:szCs w:val="28"/>
        </w:rPr>
        <w:t xml:space="preserve">Раздел 1. Конкретные результаты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05461">
        <w:rPr>
          <w:rFonts w:ascii="Times New Roman" w:hAnsi="Times New Roman" w:cs="Times New Roman"/>
          <w:b/>
          <w:sz w:val="28"/>
          <w:szCs w:val="28"/>
        </w:rPr>
        <w:t>программы, достигнутые за отчетный период.</w:t>
      </w:r>
    </w:p>
    <w:p w:rsidR="00E3302E" w:rsidRPr="00743D4D" w:rsidRDefault="00E3302E" w:rsidP="00E330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3D4D">
        <w:rPr>
          <w:rFonts w:ascii="Times New Roman" w:hAnsi="Times New Roman" w:cs="Times New Roman"/>
          <w:b/>
          <w:i/>
          <w:sz w:val="28"/>
          <w:szCs w:val="28"/>
        </w:rPr>
        <w:t>1.1. Основные результаты, достигнутые за отчетный период.</w:t>
      </w:r>
    </w:p>
    <w:p w:rsidR="00E3302E" w:rsidRPr="00743D4D" w:rsidRDefault="00E3302E" w:rsidP="00E33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Муниципальная программа </w:t>
      </w:r>
      <w:r w:rsidRPr="0074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«Информационное </w:t>
      </w:r>
      <w:r w:rsidRPr="00743D4D">
        <w:rPr>
          <w:rFonts w:ascii="Times New Roman" w:hAnsi="Times New Roman" w:cs="Times New Roman"/>
          <w:sz w:val="28"/>
          <w:szCs w:val="28"/>
        </w:rPr>
        <w:t xml:space="preserve">общество (далее - Программа) утверждена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Истоминского сельского поселения </w:t>
      </w:r>
      <w:r w:rsidRPr="00743D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сентября</w:t>
      </w:r>
      <w:r w:rsidRPr="00743D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3D4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343</w:t>
      </w:r>
    </w:p>
    <w:p w:rsidR="00E3302E" w:rsidRPr="00743D4D" w:rsidRDefault="00E3302E" w:rsidP="00E33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D4D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E3302E">
        <w:rPr>
          <w:rFonts w:ascii="Times New Roman" w:hAnsi="Times New Roman" w:cs="Times New Roman"/>
          <w:sz w:val="28"/>
          <w:szCs w:val="28"/>
        </w:rPr>
        <w:t>Программы в 2014 году</w:t>
      </w:r>
      <w:r w:rsidRPr="00743D4D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               местного бюджета</w:t>
      </w:r>
      <w:r w:rsidRPr="00743D4D">
        <w:rPr>
          <w:rFonts w:ascii="Times New Roman" w:hAnsi="Times New Roman" w:cs="Times New Roman"/>
          <w:sz w:val="28"/>
          <w:szCs w:val="28"/>
        </w:rPr>
        <w:t xml:space="preserve"> (целевая статья расходов </w:t>
      </w:r>
      <w:r w:rsidR="001868B7"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proofErr w:type="gramStart"/>
      <w:r w:rsidR="001868B7">
        <w:rPr>
          <w:rFonts w:ascii="Times New Roman" w:hAnsi="Times New Roman" w:cs="Times New Roman"/>
          <w:b/>
          <w:bCs/>
          <w:sz w:val="28"/>
          <w:szCs w:val="28"/>
        </w:rPr>
        <w:t xml:space="preserve">0  </w:t>
      </w:r>
      <w:r w:rsidRPr="00E3302E">
        <w:rPr>
          <w:rFonts w:ascii="Times New Roman" w:hAnsi="Times New Roman" w:cs="Times New Roman"/>
          <w:b/>
          <w:bCs/>
          <w:sz w:val="28"/>
          <w:szCs w:val="28"/>
        </w:rPr>
        <w:t>0000</w:t>
      </w:r>
      <w:proofErr w:type="gramEnd"/>
      <w:r w:rsidRPr="00E3302E">
        <w:rPr>
          <w:rFonts w:ascii="Times New Roman" w:hAnsi="Times New Roman" w:cs="Times New Roman"/>
          <w:sz w:val="28"/>
          <w:szCs w:val="28"/>
        </w:rPr>
        <w:t>)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02E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743D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Расходы на капитальные вложения </w:t>
      </w:r>
      <w:r w:rsidRPr="00743D4D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E3302E" w:rsidRPr="00743D4D" w:rsidRDefault="00E3302E" w:rsidP="00E33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D4D">
        <w:rPr>
          <w:rFonts w:ascii="Times New Roman" w:hAnsi="Times New Roman" w:cs="Times New Roman"/>
          <w:sz w:val="28"/>
          <w:szCs w:val="28"/>
        </w:rPr>
        <w:t>Основные результаты, достигнуты</w:t>
      </w:r>
      <w:r>
        <w:rPr>
          <w:rFonts w:ascii="Times New Roman" w:hAnsi="Times New Roman" w:cs="Times New Roman"/>
          <w:sz w:val="28"/>
          <w:szCs w:val="28"/>
        </w:rPr>
        <w:t xml:space="preserve">е за отчетный период, приведены </w:t>
      </w:r>
      <w:r w:rsidRPr="00743D4D">
        <w:rPr>
          <w:rFonts w:ascii="Times New Roman" w:hAnsi="Times New Roman" w:cs="Times New Roman"/>
          <w:sz w:val="28"/>
          <w:szCs w:val="28"/>
        </w:rPr>
        <w:t>ниже.</w:t>
      </w:r>
    </w:p>
    <w:p w:rsidR="00E3302E" w:rsidRPr="001868B7" w:rsidRDefault="001868B7" w:rsidP="00E33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 квалифицированный сертификат ЭП, осуществлялась информационная поддержка в системе межведомственного электронного документооборота «Дело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302E" w:rsidRPr="00D12C7F" w:rsidRDefault="00E3302E" w:rsidP="00E330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2C7F">
        <w:rPr>
          <w:rFonts w:ascii="Times New Roman" w:hAnsi="Times New Roman" w:cs="Times New Roman"/>
          <w:b/>
          <w:i/>
          <w:sz w:val="28"/>
          <w:szCs w:val="28"/>
        </w:rPr>
        <w:t>1.2. Характеристика вклада основных результатов в решение задач и достижение целей Программы.</w:t>
      </w:r>
    </w:p>
    <w:p w:rsidR="00E3302E" w:rsidRPr="00D12C7F" w:rsidRDefault="00E3302E" w:rsidP="00E33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2C7F">
        <w:rPr>
          <w:rFonts w:ascii="Times New Roman" w:hAnsi="Times New Roman" w:cs="Times New Roman"/>
          <w:sz w:val="28"/>
          <w:szCs w:val="28"/>
        </w:rPr>
        <w:t>Задача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2C7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</w:t>
      </w:r>
    </w:p>
    <w:p w:rsidR="00E3302E" w:rsidRPr="00D12C7F" w:rsidRDefault="00E3302E" w:rsidP="00E33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C7F">
        <w:rPr>
          <w:rFonts w:ascii="Times New Roman" w:hAnsi="Times New Roman" w:cs="Times New Roman"/>
          <w:sz w:val="28"/>
          <w:szCs w:val="28"/>
        </w:rPr>
        <w:t>решалась за счет:</w:t>
      </w:r>
    </w:p>
    <w:p w:rsidR="00E3302E" w:rsidRPr="00D12C7F" w:rsidRDefault="00E3302E" w:rsidP="00E33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C7F">
        <w:rPr>
          <w:rFonts w:ascii="Times New Roman" w:hAnsi="Times New Roman" w:cs="Times New Roman"/>
          <w:sz w:val="28"/>
          <w:szCs w:val="28"/>
        </w:rPr>
        <w:t xml:space="preserve"> развития единой инфраструктуры обеспечения межведомственного электронного взаимодействия и взаимодействия органов исполнительной власти и органов местного самоуправления с организациями и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02E" w:rsidRPr="00D12C7F" w:rsidRDefault="00E3302E" w:rsidP="00E33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C7F">
        <w:rPr>
          <w:rFonts w:ascii="Times New Roman" w:hAnsi="Times New Roman" w:cs="Times New Roman"/>
          <w:sz w:val="28"/>
          <w:szCs w:val="28"/>
        </w:rPr>
        <w:t>- повышения открытости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органов государственной </w:t>
      </w:r>
      <w:r w:rsidRPr="00D12C7F">
        <w:rPr>
          <w:rFonts w:ascii="Times New Roman" w:hAnsi="Times New Roman" w:cs="Times New Roman"/>
          <w:sz w:val="28"/>
          <w:szCs w:val="28"/>
        </w:rPr>
        <w:t>власти;</w:t>
      </w:r>
    </w:p>
    <w:p w:rsidR="00E3302E" w:rsidRDefault="00E3302E" w:rsidP="00E33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12C7F">
        <w:rPr>
          <w:rFonts w:ascii="Times New Roman" w:hAnsi="Times New Roman" w:cs="Times New Roman"/>
          <w:sz w:val="28"/>
          <w:szCs w:val="28"/>
        </w:rPr>
        <w:t xml:space="preserve">Задача  </w:t>
      </w:r>
      <w:r w:rsidRPr="00D16BD5">
        <w:rPr>
          <w:rFonts w:ascii="Times New Roman" w:hAnsi="Times New Roman" w:cs="Times New Roman"/>
          <w:sz w:val="28"/>
          <w:szCs w:val="28"/>
        </w:rPr>
        <w:t>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16BD5">
        <w:rPr>
          <w:rFonts w:ascii="Times New Roman" w:hAnsi="Times New Roman" w:cs="Times New Roman"/>
          <w:sz w:val="28"/>
          <w:szCs w:val="28"/>
        </w:rPr>
        <w:t xml:space="preserve"> населения о деятельности органов местного самоуправления, социально-экономических и общ</w:t>
      </w:r>
      <w:r>
        <w:rPr>
          <w:rFonts w:ascii="Times New Roman" w:hAnsi="Times New Roman" w:cs="Times New Roman"/>
          <w:sz w:val="28"/>
          <w:szCs w:val="28"/>
        </w:rPr>
        <w:t>ественно-политических процессах</w:t>
      </w:r>
    </w:p>
    <w:p w:rsidR="00E3302E" w:rsidRDefault="00E3302E" w:rsidP="00E33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2C7F">
        <w:rPr>
          <w:rFonts w:ascii="Times New Roman" w:hAnsi="Times New Roman" w:cs="Times New Roman"/>
          <w:sz w:val="28"/>
          <w:szCs w:val="28"/>
        </w:rPr>
        <w:t>решалась за счет:</w:t>
      </w:r>
    </w:p>
    <w:p w:rsidR="00E3302E" w:rsidRPr="00D12C7F" w:rsidRDefault="00E3302E" w:rsidP="00E33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информации о деятельности администрации на официальном сайте администрации.</w:t>
      </w:r>
    </w:p>
    <w:p w:rsidR="00E3302E" w:rsidRPr="00E57049" w:rsidRDefault="00E3302E" w:rsidP="00E330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302E" w:rsidRPr="00E57049" w:rsidRDefault="00E57049" w:rsidP="00E3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3302E" w:rsidRPr="00E57049" w:rsidSect="00E3302E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  <w:r w:rsidRPr="00E57049">
        <w:rPr>
          <w:rFonts w:ascii="Times New Roman" w:hAnsi="Times New Roman" w:cs="Times New Roman"/>
          <w:sz w:val="28"/>
          <w:szCs w:val="28"/>
        </w:rPr>
        <w:t>Анализ реализации Программы, проведённый в соответствии с Методикой, показал, что Программа реализуется с высоким уровнем эффективности</w:t>
      </w:r>
    </w:p>
    <w:p w:rsidR="00E3302E" w:rsidRDefault="00E3302E" w:rsidP="00E330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6937">
        <w:rPr>
          <w:rFonts w:ascii="Times New Roman" w:hAnsi="Times New Roman" w:cs="Times New Roman"/>
          <w:b/>
          <w:i/>
          <w:sz w:val="28"/>
          <w:szCs w:val="28"/>
        </w:rPr>
        <w:lastRenderedPageBreak/>
        <w:t>1.3. Сведения о достижении значений показателей (индикаторов)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</w:t>
      </w:r>
      <w:r w:rsidRPr="00676937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«Информационное общество»</w:t>
      </w:r>
      <w:r w:rsidRPr="00676937">
        <w:rPr>
          <w:rFonts w:ascii="Times New Roman" w:hAnsi="Times New Roman" w:cs="Times New Roman"/>
          <w:b/>
          <w:i/>
          <w:sz w:val="28"/>
          <w:szCs w:val="28"/>
        </w:rPr>
        <w:t xml:space="preserve">, подпрограмм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</w:t>
      </w:r>
      <w:r w:rsidRPr="00676937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«Информационное общество», оценка эффективности Программы.</w:t>
      </w:r>
    </w:p>
    <w:p w:rsidR="00E3302E" w:rsidRDefault="00E3302E" w:rsidP="00E33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9"/>
        <w:gridCol w:w="3745"/>
        <w:gridCol w:w="1417"/>
        <w:gridCol w:w="992"/>
        <w:gridCol w:w="993"/>
        <w:gridCol w:w="1134"/>
        <w:gridCol w:w="1969"/>
        <w:gridCol w:w="2245"/>
        <w:gridCol w:w="2309"/>
      </w:tblGrid>
      <w:tr w:rsidR="00E3302E" w:rsidTr="00E3302E">
        <w:trPr>
          <w:gridAfter w:val="6"/>
          <w:wAfter w:w="9642" w:type="dxa"/>
          <w:trHeight w:val="317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E3302E" w:rsidRPr="007716B9" w:rsidTr="00E3302E">
        <w:trPr>
          <w:trHeight w:val="519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2E" w:rsidRDefault="00E3302E" w:rsidP="00E3302E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2E" w:rsidRDefault="00E3302E" w:rsidP="00E3302E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2E" w:rsidRDefault="00E3302E" w:rsidP="00E3302E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2013</w:t>
            </w:r>
          </w:p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достижения целевых показателей</w:t>
            </w:r>
          </w:p>
          <w:p w:rsidR="00E3302E" w:rsidRPr="00845D56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КЦИ</w:t>
            </w:r>
            <w:proofErr w:type="spellStart"/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  <w:p w:rsidR="00E3302E" w:rsidRPr="00845D56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КБЗ</w:t>
            </w:r>
            <w:proofErr w:type="spellStart"/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2E" w:rsidRPr="007716B9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Причины невыполнения</w:t>
            </w:r>
          </w:p>
        </w:tc>
      </w:tr>
    </w:tbl>
    <w:p w:rsidR="00E3302E" w:rsidRPr="007716B9" w:rsidRDefault="00E3302E" w:rsidP="00E3302E">
      <w:pPr>
        <w:rPr>
          <w:rFonts w:eastAsia="Times New Roman"/>
          <w:sz w:val="2"/>
          <w:szCs w:val="2"/>
        </w:rPr>
      </w:pPr>
    </w:p>
    <w:tbl>
      <w:tblPr>
        <w:tblW w:w="1559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5"/>
        <w:gridCol w:w="1417"/>
        <w:gridCol w:w="992"/>
        <w:gridCol w:w="993"/>
        <w:gridCol w:w="1134"/>
        <w:gridCol w:w="1938"/>
        <w:gridCol w:w="21"/>
        <w:gridCol w:w="2255"/>
        <w:gridCol w:w="11"/>
        <w:gridCol w:w="2300"/>
      </w:tblGrid>
      <w:tr w:rsidR="00E3302E" w:rsidTr="00E3302E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</w:t>
            </w:r>
          </w:p>
        </w:tc>
      </w:tr>
      <w:tr w:rsidR="00E3302E" w:rsidTr="00E3302E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Доля рабочих мест в Администрации </w:t>
            </w:r>
            <w:r w:rsidR="00290A0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</w:t>
            </w: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сельского поселения, включенных в межведомственную систему электронного документооборота и делопроизводства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про</w:t>
            </w: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softHyphen/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Запланированных средств не хватило на приобретение необходимого программного обеспечения</w:t>
            </w:r>
          </w:p>
        </w:tc>
      </w:tr>
      <w:tr w:rsidR="00E3302E" w:rsidTr="00E3302E">
        <w:trPr>
          <w:trHeight w:val="4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Количество приобретенных мобильных рабочих мест (планшетных ПК)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-------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E3302E" w:rsidTr="00E3302E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1.3</w:t>
            </w:r>
          </w:p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E3302E" w:rsidTr="00E3302E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Доля защищённых персональных компьютеров, на которых обрабатываются персональные данные.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6D72B9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6D72B9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6D72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E3302E" w:rsidTr="00E3302E">
        <w:trPr>
          <w:trHeight w:val="4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Количество Интернет-сайтов администрации </w:t>
            </w:r>
            <w:r w:rsidR="00290A0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</w:t>
            </w: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сельского поселения</w:t>
            </w:r>
          </w:p>
          <w:p w:rsidR="00E3302E" w:rsidRPr="000E0611" w:rsidRDefault="00E3302E" w:rsidP="00E3302E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6D72B9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6D72B9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6D72B9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6D72B9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------------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E3302E" w:rsidTr="00E3302E">
        <w:trPr>
          <w:trHeight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Число посещений официального сайта администрации в месяц </w:t>
            </w:r>
            <w:r w:rsidR="00290A0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</w:t>
            </w: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сельского поселения</w:t>
            </w:r>
          </w:p>
          <w:p w:rsidR="00E3302E" w:rsidRPr="000E0611" w:rsidRDefault="00E3302E" w:rsidP="00E3302E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6D72B9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6D72B9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6D72B9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----------------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6D72B9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------------------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E3302E" w:rsidTr="00E3302E">
        <w:trPr>
          <w:trHeight w:val="5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Доля сотрудников администрации </w:t>
            </w:r>
            <w:r w:rsidR="00290A0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</w:t>
            </w: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сельского поселения, прошедших специальную подготовку по использованию информационно-коммуникационных технологий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6D72B9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6D72B9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E3302E" w:rsidTr="00E3302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Доля обеспеченности муниципальных служащих современными ПК.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E3302E" w:rsidTr="00E3302E">
        <w:trPr>
          <w:trHeight w:val="93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2.1</w:t>
            </w:r>
          </w:p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Доля муниципальных услуг, оказываемых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E3302E" w:rsidTr="00E3302E">
        <w:trPr>
          <w:trHeight w:val="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2.2.</w:t>
            </w:r>
          </w:p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Численность получателей муниципальных услуг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Жители поселения не воспользовались возможностью получения </w:t>
            </w:r>
            <w:r w:rsidR="006D72B9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услуги в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электронной форме</w:t>
            </w:r>
          </w:p>
        </w:tc>
      </w:tr>
      <w:tr w:rsidR="00E3302E" w:rsidTr="00E3302E">
        <w:trPr>
          <w:trHeight w:val="10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2.3.</w:t>
            </w:r>
          </w:p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E3302E" w:rsidRDefault="00E3302E" w:rsidP="00E3302E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6D72B9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Количество государственных и муниципальных услуг, предоставляемых на базе МФЦ </w:t>
            </w:r>
            <w:r w:rsidR="006D72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E3302E" w:rsidTr="00E3302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2.4</w:t>
            </w:r>
          </w:p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Доля граждан, положительно оценивающих качество оказания </w:t>
            </w: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муниципальных услуг в электронном виде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За оказанием услуги в электронном виде не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обращались</w:t>
            </w:r>
          </w:p>
        </w:tc>
      </w:tr>
      <w:tr w:rsidR="00E3302E" w:rsidTr="00E3302E">
        <w:trPr>
          <w:trHeight w:val="2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Удовлетворённость населения качеством и доступностью информации о деятельности администрации </w:t>
            </w:r>
            <w:r w:rsidR="00290A0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</w:t>
            </w: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0E0611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</w:tbl>
    <w:p w:rsidR="00E3302E" w:rsidRDefault="00E3302E" w:rsidP="00E3302E">
      <w:pPr>
        <w:ind w:left="9639"/>
        <w:jc w:val="center"/>
        <w:rPr>
          <w:rFonts w:eastAsia="Times New Roman"/>
          <w:color w:val="FF0000"/>
          <w:spacing w:val="-8"/>
        </w:rPr>
      </w:pPr>
    </w:p>
    <w:p w:rsidR="00E3302E" w:rsidRDefault="00E3302E" w:rsidP="00E330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302E" w:rsidRDefault="00E3302E" w:rsidP="00E330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302E" w:rsidRPr="00676937" w:rsidRDefault="00E3302E" w:rsidP="00E33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2E" w:rsidRDefault="00E3302E" w:rsidP="00E330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302E" w:rsidRDefault="00E3302E" w:rsidP="00E330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302E" w:rsidRDefault="00E3302E" w:rsidP="00E330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302E" w:rsidRDefault="00E3302E" w:rsidP="00E330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E3302E" w:rsidSect="00E3302E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E3302E" w:rsidRDefault="006D72B9" w:rsidP="006D72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E3302E" w:rsidRPr="00113E3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E3302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13E31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E3302E" w:rsidRPr="00113E31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в разрезе подпрограмм</w:t>
      </w:r>
    </w:p>
    <w:p w:rsidR="00E3302E" w:rsidRDefault="00E3302E" w:rsidP="00E33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3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«Информационное общество».</w:t>
      </w:r>
    </w:p>
    <w:p w:rsidR="00E3302E" w:rsidRPr="00113E31" w:rsidRDefault="00E3302E" w:rsidP="00E33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02E" w:rsidRPr="005B52BF" w:rsidRDefault="00E3302E" w:rsidP="00E3302E">
      <w:pPr>
        <w:pStyle w:val="a5"/>
        <w:ind w:left="5387"/>
        <w:jc w:val="left"/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126"/>
        <w:gridCol w:w="709"/>
        <w:gridCol w:w="567"/>
        <w:gridCol w:w="142"/>
        <w:gridCol w:w="567"/>
        <w:gridCol w:w="100"/>
        <w:gridCol w:w="41"/>
        <w:gridCol w:w="709"/>
        <w:gridCol w:w="2552"/>
        <w:gridCol w:w="2409"/>
        <w:gridCol w:w="2127"/>
      </w:tblGrid>
      <w:tr w:rsidR="00E3302E" w:rsidRPr="005B52BF" w:rsidTr="00E3302E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5B52BF" w:rsidRDefault="00E3302E" w:rsidP="00E330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5B52BF" w:rsidRDefault="00E3302E" w:rsidP="00E330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Номер и наименование    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Default="00E3302E" w:rsidP="00E330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  <w:p w:rsidR="00A00A27" w:rsidRDefault="00A00A27" w:rsidP="00E330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00A27" w:rsidRDefault="00A00A27" w:rsidP="00E330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00A27" w:rsidRPr="005B52BF" w:rsidRDefault="00A00A27" w:rsidP="00E330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5B52BF" w:rsidRDefault="00E3302E" w:rsidP="00E330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5B52BF" w:rsidRDefault="00E3302E" w:rsidP="00E330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Фактический срок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5B52BF" w:rsidRDefault="00E3302E" w:rsidP="00E330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Результаты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5B52BF" w:rsidRDefault="00E3302E" w:rsidP="00E330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Проблемы возникшие в ходе реализации мероприятия</w:t>
            </w:r>
          </w:p>
        </w:tc>
      </w:tr>
      <w:tr w:rsidR="00E3302E" w:rsidRPr="005B52BF" w:rsidTr="00A00A27">
        <w:trPr>
          <w:trHeight w:val="16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5B52BF" w:rsidRDefault="00E3302E" w:rsidP="00E3302E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5B52BF" w:rsidRDefault="00E3302E" w:rsidP="00E3302E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5B52BF" w:rsidRDefault="00E3302E" w:rsidP="00E330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5B52BF" w:rsidRDefault="00E3302E" w:rsidP="00E330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начала  </w:t>
            </w: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5B52BF" w:rsidRDefault="00E3302E" w:rsidP="00E330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окончания </w:t>
            </w: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5B52BF" w:rsidRDefault="00E3302E" w:rsidP="00E330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начала  </w:t>
            </w: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5B52BF" w:rsidRDefault="00E3302E" w:rsidP="00E330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окончания </w:t>
            </w: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5B52BF" w:rsidRDefault="00E3302E" w:rsidP="00E330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запланированные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5B52BF" w:rsidRDefault="00E3302E" w:rsidP="00E330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Достигнутые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E" w:rsidRPr="005B52BF" w:rsidRDefault="00E3302E" w:rsidP="00E3302E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D72B9" w:rsidRPr="005B52BF" w:rsidTr="005C0026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B9" w:rsidRPr="005B52BF" w:rsidRDefault="006D72B9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B9" w:rsidRPr="005B52BF" w:rsidRDefault="006D72B9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B9" w:rsidRPr="005B52BF" w:rsidRDefault="006D72B9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B9" w:rsidRPr="005B52BF" w:rsidRDefault="006D72B9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B9" w:rsidRPr="005B52BF" w:rsidRDefault="006D72B9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B9" w:rsidRPr="005B52BF" w:rsidRDefault="006D72B9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B9" w:rsidRPr="005B52BF" w:rsidRDefault="006D72B9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B9" w:rsidRPr="005B52BF" w:rsidRDefault="006D72B9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B9" w:rsidRPr="005B52BF" w:rsidRDefault="006D72B9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</w:tr>
      <w:tr w:rsidR="006D72B9" w:rsidRPr="005B52BF" w:rsidTr="005C0026">
        <w:trPr>
          <w:tblHeader/>
          <w:tblCellSpacing w:w="5" w:type="nil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B9" w:rsidRPr="005B52BF" w:rsidRDefault="006D72B9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1.Подпрограмма «Развитие информационных технологий»</w:t>
            </w:r>
          </w:p>
        </w:tc>
      </w:tr>
      <w:tr w:rsidR="00A00A27" w:rsidRPr="005B52BF" w:rsidTr="006D4736">
        <w:trPr>
          <w:trHeight w:val="138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Default="00A00A27" w:rsidP="00A00A27">
            <w:pPr>
              <w:spacing w:line="254" w:lineRule="auto"/>
            </w:pPr>
            <w: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00A27" w:rsidRPr="005B52BF" w:rsidRDefault="00A00A27" w:rsidP="00A00A27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sz w:val="16"/>
                <w:szCs w:val="16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Заместитель Главы администрации </w:t>
            </w:r>
            <w:r w:rsidR="00290A0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Обновление компьютерной базы, установка нового программного обеспечения, закупка ключей электронных цифровых подписей</w:t>
            </w:r>
          </w:p>
          <w:p w:rsidR="00A00A27" w:rsidRPr="001868B7" w:rsidRDefault="00A00A27" w:rsidP="005C0026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A00A27" w:rsidRPr="005B52BF" w:rsidRDefault="00A00A27" w:rsidP="00A00A27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A27" w:rsidRPr="005B52BF" w:rsidRDefault="001868B7" w:rsidP="005C0026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Приобретена ЭП для осуществления межведомственного документооборота.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Недостаточно средств</w:t>
            </w:r>
          </w:p>
        </w:tc>
      </w:tr>
      <w:tr w:rsidR="00A00A27" w:rsidRPr="005B52BF" w:rsidTr="006D4736">
        <w:trPr>
          <w:trHeight w:val="106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Default="00A00A27" w:rsidP="00A00A27">
            <w:pPr>
              <w:spacing w:line="254" w:lineRule="auto"/>
            </w:pPr>
            <w: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00A27" w:rsidRDefault="00A00A27" w:rsidP="00A00A2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(Субсидии бюджетным учреждениям)</w:t>
            </w:r>
          </w:p>
          <w:p w:rsidR="00A00A27" w:rsidRDefault="00A00A27" w:rsidP="00A00A2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00A27" w:rsidRDefault="00A00A27" w:rsidP="00A00A2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00A27" w:rsidRDefault="00A00A27" w:rsidP="00A00A2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00A27" w:rsidRDefault="00A00A27" w:rsidP="00A00A2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A00A27" w:rsidRDefault="00A00A27" w:rsidP="005C002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00A27" w:rsidRDefault="00A00A27" w:rsidP="005C002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00A27" w:rsidRPr="005B52BF" w:rsidRDefault="00A00A27" w:rsidP="005C002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="00290A0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D72B9" w:rsidRPr="005B52BF" w:rsidTr="005C00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Default="00A00A27" w:rsidP="005C002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6D72B9" w:rsidRPr="005B52BF" w:rsidRDefault="006D72B9" w:rsidP="005C002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45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B9" w:rsidRPr="005B52BF" w:rsidRDefault="006D72B9" w:rsidP="00A00A27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                             2. Подпрограмма «Оптимизация и повышение качества предоставления муниципальных услуг»</w:t>
            </w:r>
          </w:p>
        </w:tc>
      </w:tr>
      <w:tr w:rsidR="00A00A27" w:rsidRPr="005B52BF" w:rsidTr="00C125E3">
        <w:trPr>
          <w:trHeight w:val="36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A00A27" w:rsidRDefault="00A00A27" w:rsidP="005C002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00A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2.1.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A00A27" w:rsidRDefault="00A00A27" w:rsidP="00A00A27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00A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развитию деятельности предоставления муниципальных услуг</w:t>
            </w:r>
          </w:p>
          <w:p w:rsidR="00A00A27" w:rsidRPr="00A00A27" w:rsidRDefault="00A00A27" w:rsidP="00A00A27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A00A27" w:rsidRPr="00A00A27" w:rsidRDefault="00A00A27" w:rsidP="00A00A27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00A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Заместитель Главы администрации </w:t>
            </w:r>
            <w:r w:rsidR="00290A0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доли граждан, получающих услуги в электронной форме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A27" w:rsidRPr="005B52BF" w:rsidRDefault="001868B7" w:rsidP="005C0026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Разработаны регламенты получения муниципальных 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услуг .</w:t>
            </w:r>
            <w:proofErr w:type="gramEnd"/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A00A27" w:rsidRPr="005B52BF" w:rsidTr="00C125E3">
        <w:trPr>
          <w:trHeight w:val="160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A00A27" w:rsidRDefault="00A00A27" w:rsidP="00A00A27">
            <w:pPr>
              <w:tabs>
                <w:tab w:val="left" w:pos="7371"/>
              </w:tabs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00A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развитию деятельности предоставления муниципальных услуг</w:t>
            </w:r>
            <w:r w:rsidRPr="00A00A27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бюджетным учреждениям</w:t>
            </w:r>
          </w:p>
          <w:p w:rsidR="00A00A27" w:rsidRPr="005B52BF" w:rsidRDefault="00A00A27" w:rsidP="005C0026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Заместитель Главы администрации </w:t>
            </w:r>
            <w:r w:rsidR="00290A0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27" w:rsidRPr="005B52BF" w:rsidRDefault="00A00A27" w:rsidP="005C0026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A00A27" w:rsidRDefault="00A00A27" w:rsidP="00E3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A27" w:rsidRDefault="00A00A27" w:rsidP="00E3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A27" w:rsidRDefault="00A00A27" w:rsidP="00E3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A27" w:rsidRDefault="00A00A27" w:rsidP="00E3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A27" w:rsidRDefault="00A00A27" w:rsidP="00E3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A27" w:rsidRDefault="00A00A27" w:rsidP="00E3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A27" w:rsidRDefault="00A00A27" w:rsidP="00E3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E3302E" w:rsidRPr="005B52BF" w:rsidRDefault="00E3302E" w:rsidP="00E33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proofErr w:type="gramStart"/>
      <w:r w:rsidRPr="005B52BF">
        <w:rPr>
          <w:rFonts w:ascii="Times New Roman" w:hAnsi="Times New Roman" w:cs="Times New Roman"/>
          <w:b/>
          <w:sz w:val="24"/>
          <w:szCs w:val="24"/>
        </w:rPr>
        <w:t>Сведения  об</w:t>
      </w:r>
      <w:proofErr w:type="gramEnd"/>
      <w:r w:rsidRPr="005B52BF">
        <w:rPr>
          <w:rFonts w:ascii="Times New Roman" w:hAnsi="Times New Roman" w:cs="Times New Roman"/>
          <w:b/>
          <w:sz w:val="24"/>
          <w:szCs w:val="24"/>
        </w:rPr>
        <w:t xml:space="preserve"> использовании бюджетных ассигнований местного  бюджета на реализацию </w:t>
      </w:r>
    </w:p>
    <w:p w:rsidR="00E3302E" w:rsidRPr="005B52BF" w:rsidRDefault="00A00A27" w:rsidP="00E33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E3302E" w:rsidRPr="005B52BF">
        <w:rPr>
          <w:rFonts w:ascii="Times New Roman" w:hAnsi="Times New Roman" w:cs="Times New Roman"/>
          <w:b/>
          <w:sz w:val="24"/>
          <w:szCs w:val="24"/>
        </w:rPr>
        <w:t>муниципальной программы (тыс. руб.)</w:t>
      </w:r>
    </w:p>
    <w:p w:rsidR="00E3302E" w:rsidRPr="005B52BF" w:rsidRDefault="00E3302E" w:rsidP="00E33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3825"/>
        <w:gridCol w:w="3402"/>
        <w:gridCol w:w="1276"/>
        <w:gridCol w:w="709"/>
        <w:gridCol w:w="850"/>
        <w:gridCol w:w="1134"/>
        <w:gridCol w:w="993"/>
        <w:gridCol w:w="992"/>
        <w:gridCol w:w="850"/>
      </w:tblGrid>
      <w:tr w:rsidR="00E3302E" w:rsidRPr="005B52BF" w:rsidTr="00E3302E">
        <w:trPr>
          <w:trHeight w:val="813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  <w:proofErr w:type="gramStart"/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подпрограммы  основного</w:t>
            </w:r>
            <w:proofErr w:type="gramEnd"/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2E" w:rsidRPr="005B52BF" w:rsidRDefault="00E3302E" w:rsidP="00E3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302E" w:rsidRPr="005B52BF" w:rsidTr="00E3302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2E" w:rsidRPr="005B52BF" w:rsidRDefault="00E3302E" w:rsidP="00E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2E" w:rsidRPr="005B52BF" w:rsidRDefault="00E3302E" w:rsidP="00E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02E" w:rsidRPr="005B52BF" w:rsidRDefault="00E3302E" w:rsidP="00E3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</w:tbl>
    <w:p w:rsidR="00E3302E" w:rsidRPr="005B52BF" w:rsidRDefault="00E3302E" w:rsidP="00E3302E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1"/>
        <w:gridCol w:w="3826"/>
        <w:gridCol w:w="3402"/>
        <w:gridCol w:w="1276"/>
        <w:gridCol w:w="709"/>
        <w:gridCol w:w="850"/>
        <w:gridCol w:w="1134"/>
        <w:gridCol w:w="993"/>
        <w:gridCol w:w="992"/>
        <w:gridCol w:w="850"/>
      </w:tblGrid>
      <w:tr w:rsidR="00E3302E" w:rsidRPr="005B52BF" w:rsidTr="00E3302E">
        <w:trPr>
          <w:trHeight w:val="3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302E" w:rsidRPr="005B52BF" w:rsidTr="00E3302E">
        <w:trPr>
          <w:trHeight w:val="67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«Информационное общество» в </w:t>
            </w:r>
            <w:r w:rsidR="00290A02"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</w:p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5203D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203D0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8B7">
              <w:rPr>
                <w:rFonts w:ascii="Times New Roman" w:hAnsi="Times New Roman" w:cs="Times New Roman"/>
                <w:sz w:val="24"/>
                <w:szCs w:val="24"/>
              </w:rPr>
              <w:t>12 0 0000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A00A27" w:rsidP="00A00A2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3302E" w:rsidRPr="005B5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E" w:rsidRPr="005B52BF" w:rsidRDefault="001868B7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E" w:rsidRPr="005B52BF" w:rsidRDefault="001868B7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3302E" w:rsidRPr="005B52BF" w:rsidTr="00E3302E">
        <w:trPr>
          <w:trHeight w:val="65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02E" w:rsidRPr="00A33004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информационных технологий»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02E" w:rsidRPr="005B52BF" w:rsidRDefault="00E3302E" w:rsidP="005203D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02E" w:rsidRPr="005203D0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8B7">
              <w:rPr>
                <w:rFonts w:ascii="Times New Roman" w:hAnsi="Times New Roman" w:cs="Times New Roman"/>
                <w:sz w:val="24"/>
                <w:szCs w:val="24"/>
              </w:rPr>
              <w:t>12 1 0000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02E" w:rsidRPr="005B52BF" w:rsidRDefault="00A00A27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2E" w:rsidRPr="005B52BF" w:rsidRDefault="001868B7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2E" w:rsidRPr="005B52BF" w:rsidRDefault="001868B7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1868B7" w:rsidRPr="005B52BF" w:rsidTr="00E3302E">
        <w:trPr>
          <w:trHeight w:val="444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8B7" w:rsidRPr="005B52BF" w:rsidRDefault="001868B7" w:rsidP="001868B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8B7" w:rsidRPr="00A00A27" w:rsidRDefault="001868B7" w:rsidP="001868B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27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1868B7" w:rsidRPr="00A00A27" w:rsidRDefault="001868B7" w:rsidP="001868B7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00A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8B7" w:rsidRPr="005B52BF" w:rsidRDefault="001868B7" w:rsidP="001868B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8B7" w:rsidRPr="005B52BF" w:rsidRDefault="001868B7" w:rsidP="00186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8B7" w:rsidRPr="005B52BF" w:rsidRDefault="001868B7" w:rsidP="001868B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8B7" w:rsidRPr="005B52BF" w:rsidRDefault="001868B7" w:rsidP="00186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8B7" w:rsidRPr="005B52BF" w:rsidRDefault="001868B7" w:rsidP="001868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8B7" w:rsidRPr="005B52BF" w:rsidRDefault="001868B7" w:rsidP="001868B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8B7" w:rsidRPr="005B52BF" w:rsidRDefault="001868B7" w:rsidP="001868B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68B7" w:rsidRPr="005B52BF" w:rsidRDefault="001868B7" w:rsidP="001868B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A00A27" w:rsidRPr="005B52BF" w:rsidTr="00E3302E">
        <w:trPr>
          <w:trHeight w:val="222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A27" w:rsidRPr="005B52BF" w:rsidRDefault="00A00A27" w:rsidP="00A00A2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A27" w:rsidRPr="00A00A27" w:rsidRDefault="00A00A27" w:rsidP="00A00A2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27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A00A27" w:rsidRPr="005203D0" w:rsidRDefault="00A00A27" w:rsidP="00A00A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00A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5203D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Субсидии бюджетным учреждениям)</w:t>
            </w:r>
          </w:p>
          <w:p w:rsidR="00A00A27" w:rsidRPr="00A00A27" w:rsidRDefault="00A00A27" w:rsidP="00A00A27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00A27" w:rsidRPr="00A00A27" w:rsidRDefault="00A00A27" w:rsidP="00A00A27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00A27" w:rsidRPr="00A00A27" w:rsidRDefault="00A00A27" w:rsidP="00A00A27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A27" w:rsidRPr="005B52BF" w:rsidRDefault="00A00A27" w:rsidP="005203D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A27" w:rsidRPr="005B52BF" w:rsidRDefault="001E5DB7" w:rsidP="00A00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A27" w:rsidRPr="005B52BF" w:rsidRDefault="00A00A27" w:rsidP="00A00A2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A27" w:rsidRPr="005B52BF" w:rsidRDefault="001E5DB7" w:rsidP="00A00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A27" w:rsidRPr="005B52BF" w:rsidRDefault="001E5DB7" w:rsidP="00A00A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0A27" w:rsidRPr="005B52BF" w:rsidRDefault="005203D0" w:rsidP="00A00A2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A27" w:rsidRPr="005B52BF" w:rsidRDefault="005203D0" w:rsidP="00A00A2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A27" w:rsidRPr="005B52BF" w:rsidRDefault="005203D0" w:rsidP="00A00A2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E3302E" w:rsidRPr="005B52BF" w:rsidTr="00E3302E">
        <w:trPr>
          <w:trHeight w:val="175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02E" w:rsidRPr="005B52BF" w:rsidRDefault="00E3302E" w:rsidP="005203D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3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Оптимизация и повышение качества предоставления муниципальных услуг</w:t>
            </w:r>
            <w:r w:rsidRPr="005B52B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02E" w:rsidRPr="005B52BF" w:rsidRDefault="00E3302E" w:rsidP="005203D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2E" w:rsidRPr="005B52BF" w:rsidRDefault="00E3302E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02E" w:rsidRPr="005B52BF" w:rsidRDefault="00E3302E" w:rsidP="00E33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02E" w:rsidRPr="005B52BF" w:rsidRDefault="005203D0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2E" w:rsidRPr="005B52BF" w:rsidRDefault="001E5DB7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2E" w:rsidRPr="005B52BF" w:rsidRDefault="001E5DB7" w:rsidP="00E3302E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E5DB7" w:rsidRPr="005B52BF" w:rsidTr="00E3302E">
        <w:trPr>
          <w:trHeight w:val="349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DB7" w:rsidRPr="005B52BF" w:rsidRDefault="001E5DB7" w:rsidP="001E5DB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DB7" w:rsidRPr="005203D0" w:rsidRDefault="001E5DB7" w:rsidP="001E5DB7">
            <w:pPr>
              <w:tabs>
                <w:tab w:val="left" w:pos="7371"/>
              </w:tabs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5203D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развитию деятельности предоставления муниципальных услуг</w:t>
            </w:r>
          </w:p>
          <w:p w:rsidR="001E5DB7" w:rsidRPr="005203D0" w:rsidRDefault="001E5DB7" w:rsidP="001E5DB7">
            <w:pPr>
              <w:pStyle w:val="ConsPlusCell"/>
              <w:spacing w:line="216" w:lineRule="auto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5203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520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DB7" w:rsidRPr="005B52BF" w:rsidRDefault="001E5DB7" w:rsidP="001E5DB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DB7" w:rsidRPr="005B52BF" w:rsidRDefault="001E5DB7" w:rsidP="001E5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DB7" w:rsidRPr="005B52BF" w:rsidRDefault="001E5DB7" w:rsidP="001E5DB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DB7" w:rsidRPr="005B52BF" w:rsidRDefault="001E5DB7" w:rsidP="001E5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DB7" w:rsidRPr="005B52BF" w:rsidRDefault="001E5DB7" w:rsidP="001E5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5DB7" w:rsidRPr="005B52BF" w:rsidRDefault="001E5DB7" w:rsidP="001E5DB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DB7" w:rsidRPr="005B52BF" w:rsidRDefault="001E5DB7" w:rsidP="001E5DB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DB7" w:rsidRPr="005B52BF" w:rsidRDefault="001E5DB7" w:rsidP="001E5DB7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5203D0" w:rsidRPr="005B52BF" w:rsidTr="00E3302E">
        <w:trPr>
          <w:trHeight w:val="222"/>
        </w:trPr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3D0" w:rsidRPr="005B52BF" w:rsidRDefault="005203D0" w:rsidP="005203D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3D0" w:rsidRDefault="005203D0" w:rsidP="005203D0">
            <w:pPr>
              <w:tabs>
                <w:tab w:val="left" w:pos="7371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D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развитию деятельности предоставления муниципальных услуг</w:t>
            </w:r>
            <w:r w:rsidRPr="00520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03D0" w:rsidRPr="005203D0" w:rsidRDefault="005203D0" w:rsidP="005203D0">
            <w:pPr>
              <w:tabs>
                <w:tab w:val="left" w:pos="7371"/>
              </w:tabs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203D0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203D0" w:rsidRPr="005203D0" w:rsidRDefault="005203D0" w:rsidP="005203D0">
            <w:pPr>
              <w:tabs>
                <w:tab w:val="left" w:pos="7371"/>
              </w:tabs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3D0" w:rsidRPr="005B52BF" w:rsidRDefault="005203D0" w:rsidP="005203D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3D0" w:rsidRPr="005B52BF" w:rsidRDefault="001E5DB7" w:rsidP="00520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3D0" w:rsidRPr="005B52BF" w:rsidRDefault="005203D0" w:rsidP="005203D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3D0" w:rsidRPr="005B52BF" w:rsidRDefault="001E5DB7" w:rsidP="00520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3D0" w:rsidRPr="005B52BF" w:rsidRDefault="001E5DB7" w:rsidP="00520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3D0" w:rsidRPr="005B52BF" w:rsidRDefault="005203D0" w:rsidP="005203D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3D0" w:rsidRPr="005B52BF" w:rsidRDefault="001E5DB7" w:rsidP="005203D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3D0" w:rsidRPr="005B52BF" w:rsidRDefault="001E5DB7" w:rsidP="005203D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E3302E" w:rsidRDefault="00E3302E" w:rsidP="00E3302E">
      <w:pPr>
        <w:spacing w:after="0" w:line="240" w:lineRule="auto"/>
      </w:pPr>
    </w:p>
    <w:p w:rsidR="00E3302E" w:rsidRDefault="00E3302E" w:rsidP="00E3302E">
      <w:pPr>
        <w:spacing w:after="0" w:line="240" w:lineRule="auto"/>
      </w:pPr>
    </w:p>
    <w:p w:rsidR="00E3302E" w:rsidRDefault="00E3302E" w:rsidP="00E3302E">
      <w:pPr>
        <w:spacing w:after="0" w:line="240" w:lineRule="auto"/>
      </w:pPr>
    </w:p>
    <w:p w:rsidR="00E3302E" w:rsidRDefault="00E3302E" w:rsidP="00E3302E">
      <w:pPr>
        <w:spacing w:after="0" w:line="240" w:lineRule="auto"/>
        <w:sectPr w:rsidR="00E3302E">
          <w:pgSz w:w="16840" w:h="11907" w:orient="landscape"/>
          <w:pgMar w:top="1134" w:right="567" w:bottom="567" w:left="567" w:header="567" w:footer="567" w:gutter="0"/>
          <w:cols w:space="720"/>
        </w:sectPr>
      </w:pPr>
    </w:p>
    <w:p w:rsidR="00E3302E" w:rsidRDefault="00E3302E" w:rsidP="00E33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3ED"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о внесенных ответственным исполнителем изменениях в Программу</w:t>
      </w:r>
    </w:p>
    <w:p w:rsidR="00E3302E" w:rsidRDefault="00E3302E" w:rsidP="00E33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02E" w:rsidRDefault="00E3302E" w:rsidP="00E33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4851"/>
        <w:gridCol w:w="4835"/>
      </w:tblGrid>
      <w:tr w:rsidR="00E3302E" w:rsidTr="00A33004">
        <w:tc>
          <w:tcPr>
            <w:tcW w:w="509" w:type="dxa"/>
          </w:tcPr>
          <w:p w:rsidR="00E3302E" w:rsidRPr="00F653ED" w:rsidRDefault="00E3302E" w:rsidP="00E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1" w:type="dxa"/>
          </w:tcPr>
          <w:p w:rsidR="00E3302E" w:rsidRPr="00F653ED" w:rsidRDefault="00E3302E" w:rsidP="00E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4835" w:type="dxa"/>
          </w:tcPr>
          <w:p w:rsidR="00E3302E" w:rsidRPr="00F653ED" w:rsidRDefault="00E3302E" w:rsidP="00E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E3302E" w:rsidTr="00A33004">
        <w:tc>
          <w:tcPr>
            <w:tcW w:w="509" w:type="dxa"/>
          </w:tcPr>
          <w:p w:rsidR="00E3302E" w:rsidRDefault="00E3302E" w:rsidP="00E33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1" w:type="dxa"/>
          </w:tcPr>
          <w:p w:rsidR="00E3302E" w:rsidRPr="00F653ED" w:rsidRDefault="00E3302E" w:rsidP="00E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5" w:type="dxa"/>
          </w:tcPr>
          <w:p w:rsidR="00E3302E" w:rsidRPr="005B52BF" w:rsidRDefault="00E3302E" w:rsidP="00A3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A33004">
              <w:rPr>
                <w:rFonts w:ascii="Times New Roman" w:hAnsi="Times New Roman" w:cs="Times New Roman"/>
                <w:sz w:val="28"/>
                <w:szCs w:val="28"/>
              </w:rPr>
              <w:t xml:space="preserve">Истоминского сельского поселения 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A330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330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33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A33004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E3302E" w:rsidTr="00A33004">
        <w:trPr>
          <w:trHeight w:val="645"/>
        </w:trPr>
        <w:tc>
          <w:tcPr>
            <w:tcW w:w="509" w:type="dxa"/>
          </w:tcPr>
          <w:p w:rsidR="00E3302E" w:rsidRDefault="00E3302E" w:rsidP="00E33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1" w:type="dxa"/>
          </w:tcPr>
          <w:p w:rsidR="00E3302E" w:rsidRDefault="00E3302E" w:rsidP="00E33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5" w:type="dxa"/>
          </w:tcPr>
          <w:p w:rsidR="00E3302E" w:rsidRDefault="00E3302E" w:rsidP="00E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A33004">
              <w:rPr>
                <w:rFonts w:ascii="Times New Roman" w:hAnsi="Times New Roman" w:cs="Times New Roman"/>
                <w:sz w:val="28"/>
                <w:szCs w:val="28"/>
              </w:rPr>
              <w:t xml:space="preserve">Истоминского сельского поселения 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330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30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.2014 г. № </w:t>
            </w:r>
            <w:r w:rsidR="00A3300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A33004" w:rsidRDefault="00A33004" w:rsidP="00E33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004" w:rsidTr="00A33004">
        <w:trPr>
          <w:trHeight w:val="915"/>
        </w:trPr>
        <w:tc>
          <w:tcPr>
            <w:tcW w:w="509" w:type="dxa"/>
          </w:tcPr>
          <w:p w:rsidR="00A33004" w:rsidRDefault="00A33004" w:rsidP="00E33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1" w:type="dxa"/>
          </w:tcPr>
          <w:p w:rsidR="00A33004" w:rsidRPr="00F653ED" w:rsidRDefault="00A33004" w:rsidP="00E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5" w:type="dxa"/>
          </w:tcPr>
          <w:p w:rsidR="00A33004" w:rsidRDefault="00A33004" w:rsidP="00A3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.2014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164-1</w:t>
            </w:r>
          </w:p>
          <w:p w:rsidR="00A33004" w:rsidRPr="005B52BF" w:rsidRDefault="00A33004" w:rsidP="00E33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04" w:rsidTr="00A33004">
        <w:trPr>
          <w:trHeight w:val="675"/>
        </w:trPr>
        <w:tc>
          <w:tcPr>
            <w:tcW w:w="509" w:type="dxa"/>
          </w:tcPr>
          <w:p w:rsidR="00A33004" w:rsidRDefault="00A33004" w:rsidP="00E33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1" w:type="dxa"/>
          </w:tcPr>
          <w:p w:rsidR="00A33004" w:rsidRPr="00F653ED" w:rsidRDefault="00A33004" w:rsidP="00E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5" w:type="dxa"/>
          </w:tcPr>
          <w:p w:rsidR="00A33004" w:rsidRDefault="00A33004" w:rsidP="00A3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Истоминского сельского поселения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.2014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:rsidR="00A33004" w:rsidRPr="005B52BF" w:rsidRDefault="00A33004" w:rsidP="00E33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04" w:rsidTr="00A33004">
        <w:trPr>
          <w:trHeight w:val="276"/>
        </w:trPr>
        <w:tc>
          <w:tcPr>
            <w:tcW w:w="509" w:type="dxa"/>
          </w:tcPr>
          <w:p w:rsidR="00A33004" w:rsidRDefault="00A33004" w:rsidP="00E33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1" w:type="dxa"/>
          </w:tcPr>
          <w:p w:rsidR="00A33004" w:rsidRPr="00F653ED" w:rsidRDefault="00A33004" w:rsidP="00E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5" w:type="dxa"/>
          </w:tcPr>
          <w:p w:rsidR="00A33004" w:rsidRDefault="00A33004" w:rsidP="00A3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Истоминского сельского поселения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.2014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  <w:p w:rsidR="00A33004" w:rsidRPr="005B52BF" w:rsidRDefault="00A33004" w:rsidP="00E33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04" w:rsidTr="00A33004">
        <w:trPr>
          <w:trHeight w:val="315"/>
        </w:trPr>
        <w:tc>
          <w:tcPr>
            <w:tcW w:w="509" w:type="dxa"/>
          </w:tcPr>
          <w:p w:rsidR="00A33004" w:rsidRDefault="00A33004" w:rsidP="00E33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1" w:type="dxa"/>
          </w:tcPr>
          <w:p w:rsidR="00A33004" w:rsidRPr="00F653ED" w:rsidRDefault="00A33004" w:rsidP="00E3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5" w:type="dxa"/>
          </w:tcPr>
          <w:p w:rsidR="00A33004" w:rsidRDefault="00A33004" w:rsidP="00A3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Истоминского сельского поселения 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.2014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  <w:p w:rsidR="00A33004" w:rsidRDefault="00A33004" w:rsidP="00A3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04" w:rsidRDefault="00A33004" w:rsidP="00E33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02E" w:rsidRDefault="00E3302E" w:rsidP="00E33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02E" w:rsidRPr="00F653ED" w:rsidRDefault="00E3302E" w:rsidP="00E33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02E" w:rsidRPr="00C3687E" w:rsidRDefault="00E3302E" w:rsidP="00E33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8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3687E">
        <w:rPr>
          <w:rFonts w:ascii="Times New Roman" w:hAnsi="Times New Roman" w:cs="Times New Roman"/>
          <w:b/>
          <w:sz w:val="28"/>
          <w:szCs w:val="28"/>
        </w:rPr>
        <w:t>. Предложения по дальнейшей реализации Программы</w:t>
      </w:r>
    </w:p>
    <w:p w:rsidR="00E3302E" w:rsidRPr="00F653ED" w:rsidRDefault="00E3302E" w:rsidP="00A34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53ED">
        <w:rPr>
          <w:rFonts w:ascii="Times New Roman" w:hAnsi="Times New Roman" w:cs="Times New Roman"/>
          <w:sz w:val="28"/>
          <w:szCs w:val="28"/>
        </w:rPr>
        <w:t>В 2015 году Программа реал</w:t>
      </w:r>
      <w:r>
        <w:rPr>
          <w:rFonts w:ascii="Times New Roman" w:hAnsi="Times New Roman" w:cs="Times New Roman"/>
          <w:sz w:val="28"/>
          <w:szCs w:val="28"/>
        </w:rPr>
        <w:t xml:space="preserve">изуется в соответствии с Планом </w:t>
      </w:r>
      <w:r w:rsidR="00A33004" w:rsidRPr="00F653ED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F653ED">
        <w:rPr>
          <w:rFonts w:ascii="Times New Roman" w:hAnsi="Times New Roman" w:cs="Times New Roman"/>
          <w:sz w:val="28"/>
          <w:szCs w:val="28"/>
        </w:rPr>
        <w:t xml:space="preserve">   </w:t>
      </w:r>
      <w:r w:rsidR="00A33004" w:rsidRPr="00F653ED">
        <w:rPr>
          <w:rFonts w:ascii="Times New Roman" w:hAnsi="Times New Roman" w:cs="Times New Roman"/>
          <w:sz w:val="28"/>
          <w:szCs w:val="28"/>
        </w:rPr>
        <w:t>программы «</w:t>
      </w:r>
      <w:r w:rsidRPr="00F653ED">
        <w:rPr>
          <w:rFonts w:ascii="Times New Roman" w:hAnsi="Times New Roman" w:cs="Times New Roman"/>
          <w:sz w:val="28"/>
          <w:szCs w:val="28"/>
        </w:rPr>
        <w:t>Информационное общество (2014</w:t>
      </w:r>
      <w:r>
        <w:rPr>
          <w:rFonts w:ascii="Times New Roman" w:hAnsi="Times New Roman" w:cs="Times New Roman"/>
          <w:sz w:val="28"/>
          <w:szCs w:val="28"/>
        </w:rPr>
        <w:t xml:space="preserve">-2020 годы)», подготовленным в </w:t>
      </w:r>
      <w:r w:rsidRPr="00F653ED">
        <w:rPr>
          <w:rFonts w:ascii="Times New Roman" w:hAnsi="Times New Roman" w:cs="Times New Roman"/>
          <w:sz w:val="28"/>
          <w:szCs w:val="28"/>
        </w:rPr>
        <w:t xml:space="preserve">соответствии с изменениями, внесенными в Постановление </w:t>
      </w:r>
      <w:r w:rsidR="00A33004" w:rsidRPr="00F653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45AA" w:rsidRPr="00743D4D">
        <w:rPr>
          <w:rFonts w:ascii="Times New Roman" w:hAnsi="Times New Roman" w:cs="Times New Roman"/>
          <w:sz w:val="28"/>
          <w:szCs w:val="28"/>
        </w:rPr>
        <w:t xml:space="preserve">от </w:t>
      </w:r>
      <w:r w:rsidR="00A345AA">
        <w:rPr>
          <w:rFonts w:ascii="Times New Roman" w:hAnsi="Times New Roman" w:cs="Times New Roman"/>
          <w:sz w:val="28"/>
          <w:szCs w:val="28"/>
        </w:rPr>
        <w:t>19 сентября</w:t>
      </w:r>
      <w:r w:rsidR="00A345AA" w:rsidRPr="00743D4D">
        <w:rPr>
          <w:rFonts w:ascii="Times New Roman" w:hAnsi="Times New Roman" w:cs="Times New Roman"/>
          <w:sz w:val="28"/>
          <w:szCs w:val="28"/>
        </w:rPr>
        <w:t xml:space="preserve"> 201</w:t>
      </w:r>
      <w:r w:rsidR="00A345AA">
        <w:rPr>
          <w:rFonts w:ascii="Times New Roman" w:hAnsi="Times New Roman" w:cs="Times New Roman"/>
          <w:sz w:val="28"/>
          <w:szCs w:val="28"/>
        </w:rPr>
        <w:t>3</w:t>
      </w:r>
      <w:r w:rsidR="00A345AA" w:rsidRPr="00743D4D">
        <w:rPr>
          <w:rFonts w:ascii="Times New Roman" w:hAnsi="Times New Roman" w:cs="Times New Roman"/>
          <w:sz w:val="28"/>
          <w:szCs w:val="28"/>
        </w:rPr>
        <w:t xml:space="preserve"> г. № </w:t>
      </w:r>
      <w:r w:rsidR="00A345AA">
        <w:rPr>
          <w:rFonts w:ascii="Times New Roman" w:hAnsi="Times New Roman" w:cs="Times New Roman"/>
          <w:sz w:val="28"/>
          <w:szCs w:val="28"/>
        </w:rPr>
        <w:t xml:space="preserve">343 </w:t>
      </w:r>
      <w:r w:rsidRPr="00F653E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5AA" w:rsidRPr="00F653ED">
        <w:rPr>
          <w:rFonts w:ascii="Times New Roman" w:hAnsi="Times New Roman" w:cs="Times New Roman"/>
          <w:sz w:val="28"/>
          <w:szCs w:val="28"/>
        </w:rPr>
        <w:t>Администрации от</w:t>
      </w:r>
      <w:r w:rsidRPr="00F653ED">
        <w:rPr>
          <w:rFonts w:ascii="Times New Roman" w:hAnsi="Times New Roman" w:cs="Times New Roman"/>
          <w:sz w:val="28"/>
          <w:szCs w:val="28"/>
        </w:rPr>
        <w:t xml:space="preserve"> </w:t>
      </w:r>
      <w:r w:rsidR="00A345AA">
        <w:rPr>
          <w:rFonts w:ascii="Times New Roman" w:hAnsi="Times New Roman" w:cs="Times New Roman"/>
          <w:sz w:val="28"/>
          <w:szCs w:val="28"/>
        </w:rPr>
        <w:t>17</w:t>
      </w:r>
      <w:r w:rsidRPr="00F653ED">
        <w:rPr>
          <w:rFonts w:ascii="Times New Roman" w:hAnsi="Times New Roman" w:cs="Times New Roman"/>
          <w:sz w:val="28"/>
          <w:szCs w:val="28"/>
        </w:rPr>
        <w:t xml:space="preserve"> </w:t>
      </w:r>
      <w:r w:rsidR="00A345AA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653ED">
        <w:rPr>
          <w:rFonts w:ascii="Times New Roman" w:hAnsi="Times New Roman" w:cs="Times New Roman"/>
          <w:sz w:val="28"/>
          <w:szCs w:val="28"/>
        </w:rPr>
        <w:t xml:space="preserve">2014 г. № </w:t>
      </w:r>
      <w:r w:rsidR="00A345AA">
        <w:rPr>
          <w:rFonts w:ascii="Times New Roman" w:hAnsi="Times New Roman" w:cs="Times New Roman"/>
          <w:sz w:val="28"/>
          <w:szCs w:val="28"/>
        </w:rPr>
        <w:t>278.</w:t>
      </w:r>
    </w:p>
    <w:p w:rsidR="00E3302E" w:rsidRDefault="00E3302E"/>
    <w:sectPr w:rsidR="00E3302E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B9"/>
    <w:rsid w:val="000E3F30"/>
    <w:rsid w:val="00101DA0"/>
    <w:rsid w:val="001868B7"/>
    <w:rsid w:val="001E5DB7"/>
    <w:rsid w:val="00290A02"/>
    <w:rsid w:val="005203D0"/>
    <w:rsid w:val="006D72B9"/>
    <w:rsid w:val="00704EB9"/>
    <w:rsid w:val="00831FA6"/>
    <w:rsid w:val="00A00A27"/>
    <w:rsid w:val="00A33004"/>
    <w:rsid w:val="00A345AA"/>
    <w:rsid w:val="00B529E9"/>
    <w:rsid w:val="00E3302E"/>
    <w:rsid w:val="00E57049"/>
    <w:rsid w:val="00ED6955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17D51-E5D0-4BDE-8EFD-E33EABD9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30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5"/>
    <w:locked/>
    <w:rsid w:val="00E3302E"/>
    <w:rPr>
      <w:sz w:val="28"/>
      <w:lang w:eastAsia="ru-RU"/>
    </w:rPr>
  </w:style>
  <w:style w:type="paragraph" w:styleId="a5">
    <w:name w:val="No Spacing"/>
    <w:link w:val="a4"/>
    <w:qFormat/>
    <w:rsid w:val="00E3302E"/>
    <w:pPr>
      <w:spacing w:after="0" w:line="240" w:lineRule="auto"/>
      <w:ind w:firstLine="709"/>
      <w:jc w:val="both"/>
    </w:pPr>
    <w:rPr>
      <w:sz w:val="28"/>
      <w:lang w:eastAsia="ru-RU"/>
    </w:rPr>
  </w:style>
  <w:style w:type="character" w:styleId="a6">
    <w:name w:val="Hyperlink"/>
    <w:basedOn w:val="a0"/>
    <w:uiPriority w:val="99"/>
    <w:unhideWhenUsed/>
    <w:rsid w:val="00E3302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0005-9694-4C8C-8769-CC14ED16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2016-02-27T05:36:00Z</cp:lastPrinted>
  <dcterms:created xsi:type="dcterms:W3CDTF">2016-02-06T14:14:00Z</dcterms:created>
  <dcterms:modified xsi:type="dcterms:W3CDTF">2016-02-27T06:41:00Z</dcterms:modified>
</cp:coreProperties>
</file>